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849639892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sz w:val="27.84000015258789"/>
          <w:szCs w:val="27.84000015258789"/>
          <w:rtl w:val="0"/>
        </w:rPr>
        <w:t xml:space="preserve">Activity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6.307373046875" w:line="245.68482398986816" w:lineRule="auto"/>
        <w:ind w:left="1158.4507751464844" w:right="1133.471679687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</w:pPr>
      <w:r w:rsidDel="00000000" w:rsidR="00000000" w:rsidRPr="00000000">
        <w:rPr>
          <w:sz w:val="39.84000015258789"/>
          <w:szCs w:val="39.84000015258789"/>
          <w:rtl w:val="0"/>
        </w:rPr>
        <w:t xml:space="preserve">Learning Objective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39.84000015258789"/>
          <w:szCs w:val="39.84000015258789"/>
          <w:rtl w:val="0"/>
        </w:rPr>
        <w:t xml:space="preserve">Creating a Character Profile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9.84000015258789"/>
          <w:szCs w:val="39.84000015258789"/>
          <w:u w:val="none"/>
          <w:shd w:fill="auto" w:val="clear"/>
          <w:vertAlign w:val="baseline"/>
        </w:rPr>
        <w:drawing>
          <wp:inline distB="19050" distT="19050" distL="19050" distR="19050">
            <wp:extent cx="3572256" cy="399592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39959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5.6304931640625" w:line="240" w:lineRule="auto"/>
        <w:ind w:left="17.10723876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sz w:val="31.68000030517578"/>
          <w:szCs w:val="31.68000030517578"/>
          <w:rtl w:val="0"/>
        </w:rPr>
        <w:t xml:space="preserve">This 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: …………………………………………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6942138671875" w:line="240" w:lineRule="auto"/>
        <w:ind w:left="9.504089355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sz w:val="31.68000030517578"/>
          <w:szCs w:val="31.68000030517578"/>
          <w:rtl w:val="0"/>
        </w:rPr>
        <w:t xml:space="preserve">His 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 : ………………………………………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.4940185546875" w:line="231.72552108764648" w:lineRule="auto"/>
        <w:ind w:left="29.779205322265625" w:right="228.5577392578125" w:hanging="13.622436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sz w:val="31.68000030517578"/>
          <w:szCs w:val="31.68000030517578"/>
          <w:rtl w:val="0"/>
        </w:rPr>
        <w:t xml:space="preserve">He is wearing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31.68000030517578"/>
          <w:szCs w:val="31.68000030517578"/>
          <w:rtl w:val="0"/>
        </w:rPr>
        <w:t xml:space="preserve">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…………………………………………………… ………………………………………………………………………. ………………………………………………….….…………………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6170654296875" w:line="466.4802360534668" w:lineRule="auto"/>
        <w:ind w:left="16.156768798828125" w:right="321.5039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sz w:val="31.68000030517578"/>
          <w:szCs w:val="31.68000030517578"/>
          <w:rtl w:val="0"/>
        </w:rPr>
        <w:t xml:space="preserve">He has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 …………………………………………</w:t>
      </w:r>
      <w:r w:rsidDel="00000000" w:rsidR="00000000" w:rsidRPr="00000000">
        <w:rPr>
          <w:sz w:val="31.68000030517578"/>
          <w:szCs w:val="31.68000030517578"/>
          <w:rtl w:val="0"/>
        </w:rPr>
        <w:t xml:space="preserve">hair. </w:t>
        <w:tab/>
        <w:tab/>
        <w:tab/>
        <w:t xml:space="preserve">He has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……………………………………………</w:t>
      </w:r>
      <w:r w:rsidDel="00000000" w:rsidR="00000000" w:rsidRPr="00000000">
        <w:rPr>
          <w:sz w:val="31.68000030517578"/>
          <w:szCs w:val="31.68000030517578"/>
          <w:rtl w:val="0"/>
        </w:rPr>
        <w:t xml:space="preserve"> beard.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74066162109375" w:line="232.2302484512329" w:lineRule="auto"/>
        <w:ind w:left="29.779205322265625" w:right="406.0296630859375" w:hanging="13.622436523437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sz w:val="31.68000030517578"/>
          <w:szCs w:val="31.68000030517578"/>
          <w:rtl w:val="0"/>
        </w:rPr>
        <w:t xml:space="preserve">He likes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31.68000030517578"/>
          <w:szCs w:val="31.68000030517578"/>
          <w:rtl w:val="0"/>
        </w:rPr>
        <w:t xml:space="preserve">…….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  <w:rtl w:val="0"/>
        </w:rPr>
        <w:t xml:space="preserve">…………………………………………..…………. ……………………………………………………………………… ……………………………………………………………………… ………………………………………………………………………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31.68000030517578"/>
          <w:szCs w:val="31.6800003051757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.68000030517578"/>
          <w:szCs w:val="31.68000030517578"/>
          <w:u w:val="none"/>
          <w:shd w:fill="auto" w:val="clear"/>
          <w:vertAlign w:val="baseline"/>
        </w:rPr>
      </w:pPr>
      <w:r w:rsidDel="00000000" w:rsidR="00000000" w:rsidRPr="00000000">
        <w:rPr>
          <w:sz w:val="31.68000030517578"/>
          <w:szCs w:val="31.68000030517578"/>
          <w:rtl w:val="0"/>
        </w:rPr>
        <w:t xml:space="preserve">Draw a picture of Alfred Russel Wallace and describe 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8.69384765625" w:line="367.83310890197754" w:lineRule="auto"/>
        <w:ind w:left="22.78076171875" w:right="-4.000244140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1876.8000793457031" w:top="1327.19970703125" w:left="1420.8848571777344" w:right="1480.3295898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