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4780F" w14:textId="77777777" w:rsidR="0061710F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DATA HANDLING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61710F" w14:paraId="647951A8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ED8A1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AOLE: </w:t>
            </w:r>
            <w:r>
              <w:rPr>
                <w:sz w:val="48"/>
                <w:szCs w:val="48"/>
              </w:rPr>
              <w:t>Mathematics and numeracy</w:t>
            </w:r>
          </w:p>
        </w:tc>
      </w:tr>
      <w:tr w:rsidR="0061710F" w14:paraId="0356FC80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E8A93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Purposes: </w:t>
            </w:r>
            <w:r>
              <w:rPr>
                <w:color w:val="1F1F1F"/>
                <w:sz w:val="29"/>
                <w:szCs w:val="29"/>
                <w:highlight w:val="white"/>
              </w:rPr>
              <w:t>Ambitious, capable learners</w:t>
            </w:r>
          </w:p>
        </w:tc>
      </w:tr>
      <w:tr w:rsidR="0061710F" w14:paraId="0465549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7ED6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</w:p>
          <w:p w14:paraId="0F0BA466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Statistics represent data, probability models chance, and both support informed inferences and decisions.</w:t>
            </w:r>
          </w:p>
          <w:p w14:paraId="4CAE8990" w14:textId="77777777" w:rsidR="0061710F" w:rsidRDefault="0061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1F1F"/>
                <w:sz w:val="39"/>
                <w:szCs w:val="39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2F1B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</w:p>
          <w:p w14:paraId="597BF7D2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I can collect different types of data to answer a variety of questions that have been posed, demonstrating an understanding of the importance of collecting relevant data.</w:t>
            </w:r>
          </w:p>
          <w:p w14:paraId="03DF2B67" w14:textId="77777777" w:rsidR="0061710F" w:rsidRDefault="0061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</w:p>
          <w:p w14:paraId="2390C86A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I can represent information by creating a variety of appropriate charts of increasing complexity, including tally charts, frequency tables, bar graphs and line graphs.</w:t>
            </w:r>
          </w:p>
        </w:tc>
      </w:tr>
      <w:tr w:rsidR="0061710F" w14:paraId="4A2A2EB7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BD72A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LO:</w:t>
            </w:r>
            <w:r>
              <w:rPr>
                <w:sz w:val="24"/>
                <w:szCs w:val="24"/>
              </w:rPr>
              <w:t xml:space="preserve"> I can collect data and organise it into tables and charts in order to answer questions.</w:t>
            </w:r>
          </w:p>
        </w:tc>
      </w:tr>
    </w:tbl>
    <w:p w14:paraId="4F4EEEC2" w14:textId="77777777" w:rsidR="0061710F" w:rsidRDefault="0061710F">
      <w:pPr>
        <w:jc w:val="center"/>
      </w:pPr>
    </w:p>
    <w:p w14:paraId="222A5EDF" w14:textId="77777777" w:rsidR="0061710F" w:rsidRDefault="0061710F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61710F" w14:paraId="6972C6E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550C" w14:textId="77777777" w:rsidR="0061710F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98481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different ways to show data:</w:t>
            </w:r>
          </w:p>
          <w:p w14:paraId="5ADD05DB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tally charts</w:t>
            </w:r>
          </w:p>
          <w:p w14:paraId="6C3676DA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tables</w:t>
            </w:r>
          </w:p>
          <w:p w14:paraId="007A704D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 and line charts</w:t>
            </w:r>
          </w:p>
          <w:p w14:paraId="7432EB0C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 charts</w:t>
            </w:r>
          </w:p>
          <w:p w14:paraId="60702A96" w14:textId="77777777" w:rsidR="0061710F" w:rsidRDefault="0061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A1EB234" w14:textId="77777777" w:rsidR="0061710F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 to map wildlife found in a given area (school grounds, woods, rockpools, school yard, individual gardens) and to collate and organise the data so that we can;</w:t>
            </w:r>
            <w:r>
              <w:rPr>
                <w:sz w:val="24"/>
                <w:szCs w:val="24"/>
              </w:rPr>
              <w:br/>
              <w:t xml:space="preserve">compare it with other data sets </w:t>
            </w:r>
          </w:p>
          <w:p w14:paraId="16A75C72" w14:textId="77777777" w:rsidR="0061710F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answer questions</w:t>
            </w:r>
          </w:p>
          <w:p w14:paraId="2D9235F1" w14:textId="77777777" w:rsidR="0061710F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anomalies or trends</w:t>
            </w:r>
          </w:p>
          <w:p w14:paraId="5D2C1EB0" w14:textId="77777777" w:rsidR="0061710F" w:rsidRDefault="0061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A2325D" w14:textId="77777777" w:rsidR="0061710F" w:rsidRDefault="0061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</w:p>
        </w:tc>
      </w:tr>
      <w:tr w:rsidR="0061710F" w14:paraId="77D0AFB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0001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103D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Decide what data is to be collected and how. </w:t>
            </w:r>
            <w:r>
              <w:rPr>
                <w:b/>
                <w:sz w:val="24"/>
                <w:szCs w:val="24"/>
              </w:rPr>
              <w:t>suggestions</w:t>
            </w:r>
            <w:r>
              <w:rPr>
                <w:sz w:val="24"/>
                <w:szCs w:val="24"/>
              </w:rPr>
              <w:t>:</w:t>
            </w:r>
          </w:p>
          <w:p w14:paraId="5161C0F6" w14:textId="77777777" w:rsidR="0061710F" w:rsidRDefault="0061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E347E2D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as:</w:t>
            </w:r>
          </w:p>
          <w:p w14:paraId="2ED951E6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 class, small groups or individuals</w:t>
            </w:r>
          </w:p>
          <w:p w14:paraId="6227BE51" w14:textId="77777777" w:rsidR="0061710F" w:rsidRDefault="0061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9BD1A7F" w14:textId="77777777" w:rsidR="0061710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survey a hoop’s worth in a given area</w:t>
            </w:r>
          </w:p>
          <w:p w14:paraId="56AE3148" w14:textId="77777777" w:rsidR="0061710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survey their own garden</w:t>
            </w:r>
          </w:p>
          <w:p w14:paraId="73A58B5E" w14:textId="77777777" w:rsidR="0061710F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surveys in different weather or situation  (before and after rain/ storm/high tide)</w:t>
            </w:r>
          </w:p>
          <w:p w14:paraId="30E08ACA" w14:textId="77777777" w:rsidR="0061710F" w:rsidRDefault="0061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3921C1" w14:textId="67A96AF8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identification cards to help spot species (available from Twinkl, RSPB,  online, or via plant spotter apps)</w:t>
            </w:r>
          </w:p>
        </w:tc>
      </w:tr>
      <w:tr w:rsidR="0061710F" w14:paraId="6346C62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1D8D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774A1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results from different areas</w:t>
            </w:r>
          </w:p>
          <w:p w14:paraId="15120621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a database using Excel or J2data </w:t>
            </w:r>
          </w:p>
          <w:p w14:paraId="6F81D7F5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formulae to add columns and create different graphs to see which ones are more suitable.</w:t>
            </w:r>
          </w:p>
        </w:tc>
      </w:tr>
      <w:tr w:rsidR="0061710F" w14:paraId="02D14C5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41E6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8E0D6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which graphs show results most clearly.</w:t>
            </w:r>
          </w:p>
          <w:p w14:paraId="220621C6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and answer questions</w:t>
            </w:r>
          </w:p>
          <w:p w14:paraId="604A6CF7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results between groups or survey areas</w:t>
            </w:r>
          </w:p>
          <w:p w14:paraId="224316E0" w14:textId="77777777" w:rsidR="0061710F" w:rsidRDefault="006171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61710F" w14:paraId="0301567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B8672" w14:textId="77777777" w:rsidR="0061710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8427" w14:textId="77777777" w:rsidR="0061710F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https://naturedays.co.uk/</w:t>
              </w:r>
            </w:hyperlink>
          </w:p>
          <w:p w14:paraId="5507BA9C" w14:textId="77777777" w:rsidR="0061710F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Dawn is great at organising this type of session in different environments.</w:t>
            </w:r>
          </w:p>
          <w:p w14:paraId="248EE8D6" w14:textId="77777777" w:rsidR="0061710F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Grants may be available to help with cost (sometimes)</w:t>
            </w:r>
          </w:p>
          <w:p w14:paraId="19871E61" w14:textId="77777777" w:rsidR="0061710F" w:rsidRDefault="0061710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6FA53166" w14:textId="77777777" w:rsidR="0061710F" w:rsidRDefault="0061710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2F64FECE" w14:textId="77777777" w:rsidR="0061710F" w:rsidRDefault="0061710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508FFC47" w14:textId="77777777" w:rsidR="0061710F" w:rsidRDefault="00000000">
            <w:pPr>
              <w:spacing w:line="240" w:lineRule="auto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Maths in Museums</w:t>
              </w:r>
            </w:hyperlink>
          </w:p>
          <w:p w14:paraId="3ECE08A9" w14:textId="77777777" w:rsidR="0061710F" w:rsidRDefault="0061710F">
            <w:pPr>
              <w:spacing w:line="240" w:lineRule="auto"/>
              <w:rPr>
                <w:rFonts w:ascii="Calibri" w:eastAsia="Calibri" w:hAnsi="Calibri" w:cs="Calibri"/>
              </w:rPr>
            </w:pPr>
          </w:p>
          <w:p w14:paraId="012EFF35" w14:textId="77777777" w:rsidR="0061710F" w:rsidRDefault="0061710F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655FE921" w14:textId="77777777" w:rsidR="0061710F" w:rsidRDefault="0061710F">
      <w:pPr>
        <w:rPr>
          <w:rFonts w:ascii="Patrick Hand" w:eastAsia="Patrick Hand" w:hAnsi="Patrick Hand" w:cs="Patrick Hand"/>
          <w:sz w:val="60"/>
          <w:szCs w:val="60"/>
        </w:rPr>
      </w:pPr>
    </w:p>
    <w:sectPr w:rsidR="0061710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51C46"/>
    <w:multiLevelType w:val="multilevel"/>
    <w:tmpl w:val="D4FE9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0D6176"/>
    <w:multiLevelType w:val="multilevel"/>
    <w:tmpl w:val="7C9CC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56761048">
    <w:abstractNumId w:val="1"/>
  </w:num>
  <w:num w:numId="2" w16cid:durableId="108221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F"/>
    <w:rsid w:val="0061710F"/>
    <w:rsid w:val="007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D19761"/>
  <w15:docId w15:val="{60A366AD-CBD1-984D-AE03-EA6D0FCEC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eum.wales/media/35922/maths-in-museums.en.pdf" TargetMode="External"/><Relationship Id="rId5" Type="http://schemas.openxmlformats.org/officeDocument/2006/relationships/hyperlink" Target="https://natureday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2023-06-27T14:17:00Z</dcterms:created>
  <dcterms:modified xsi:type="dcterms:W3CDTF">2023-06-27T14:17:00Z</dcterms:modified>
</cp:coreProperties>
</file>