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ABD4" w14:textId="77777777" w:rsidR="00A44C1B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Sustainability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44C1B" w14:paraId="3A9ABA12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B5D6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AOLE: Humanities/ well being</w:t>
            </w:r>
          </w:p>
        </w:tc>
      </w:tr>
      <w:tr w:rsidR="00A44C1B" w14:paraId="4060630D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10A98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Purpose: </w:t>
            </w:r>
            <w:r>
              <w:rPr>
                <w:b/>
                <w:color w:val="1F1F1F"/>
                <w:sz w:val="27"/>
                <w:szCs w:val="27"/>
                <w:highlight w:val="white"/>
              </w:rPr>
              <w:t>ethical, informed citizens</w:t>
            </w:r>
          </w:p>
        </w:tc>
      </w:tr>
      <w:tr w:rsidR="00A44C1B" w14:paraId="782CBCCC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4D0E6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WM: </w:t>
            </w:r>
            <w:r>
              <w:rPr>
                <w:color w:val="1F1F1F"/>
                <w:sz w:val="24"/>
                <w:szCs w:val="24"/>
              </w:rPr>
              <w:t>Informed, self-aware citizens engage with the challenges and opportunities that face humanity, and are able to take considered and ethical action.</w:t>
            </w:r>
          </w:p>
          <w:p w14:paraId="358EE5F7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0979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DL: </w:t>
            </w:r>
            <w:r>
              <w:rPr>
                <w:color w:val="1F1F1F"/>
                <w:sz w:val="24"/>
                <w:szCs w:val="24"/>
              </w:rPr>
              <w:t>I can understand that there are a range of factors that influence my and other people’s behaviours, actions and decisions, and that these include ethical and moral judgements and viewpoints.</w:t>
            </w:r>
          </w:p>
          <w:p w14:paraId="498D5181" w14:textId="77777777" w:rsidR="00A44C1B" w:rsidRDefault="00A44C1B">
            <w:pPr>
              <w:widowControl w:val="0"/>
              <w:shd w:val="clear" w:color="auto" w:fill="FFFFFF"/>
              <w:spacing w:after="360" w:line="392" w:lineRule="auto"/>
              <w:rPr>
                <w:color w:val="1F1F1F"/>
                <w:sz w:val="24"/>
                <w:szCs w:val="24"/>
              </w:rPr>
            </w:pPr>
          </w:p>
          <w:p w14:paraId="4D7CA6F1" w14:textId="77777777" w:rsidR="00A44C1B" w:rsidRDefault="00000000">
            <w:pPr>
              <w:widowControl w:val="0"/>
              <w:shd w:val="clear" w:color="auto" w:fill="FFFFFF"/>
              <w:spacing w:after="360" w:line="392" w:lineRule="auto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I can understand the consequences of my actions and the actions of others, and how these affect my locality and Wales, as well as the wider world.</w:t>
            </w:r>
          </w:p>
          <w:p w14:paraId="421D46AA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4C1B" w14:paraId="0E0CE50B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E487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</w:p>
          <w:p w14:paraId="18730A27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 that the Amazon is an important factor in the health of our planet.</w:t>
            </w:r>
          </w:p>
          <w:p w14:paraId="10593E5B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say factors that are putting this at risk</w:t>
            </w:r>
          </w:p>
          <w:p w14:paraId="4AB9E7C6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say factors that are helping to improve the sustainability of the rainforest</w:t>
            </w:r>
          </w:p>
          <w:p w14:paraId="58FD720B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FBB90B1" w14:textId="77777777" w:rsidR="00A44C1B" w:rsidRDefault="00A44C1B">
      <w:pPr>
        <w:jc w:val="center"/>
      </w:pPr>
    </w:p>
    <w:p w14:paraId="79AAAAE4" w14:textId="77777777" w:rsidR="00A44C1B" w:rsidRDefault="00A44C1B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A44C1B" w14:paraId="01A8F859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EFCE" w14:textId="77777777" w:rsidR="00A44C1B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78CB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what is meant by sustainability</w:t>
            </w:r>
          </w:p>
          <w:p w14:paraId="06ECDE1D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any method that suits your class gather ideas of sustainability at </w:t>
            </w:r>
          </w:p>
          <w:p w14:paraId="4811B442" w14:textId="77777777" w:rsidR="00A44C1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</w:t>
            </w:r>
          </w:p>
          <w:p w14:paraId="6A3D2AE1" w14:textId="77777777" w:rsidR="00A44C1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  <w:p w14:paraId="47A2F0F3" w14:textId="77777777" w:rsidR="00A44C1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levels</w:t>
            </w:r>
          </w:p>
          <w:p w14:paraId="510273BE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61F1537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(from growing veg and riding a bike to international agreements on carbon emissions)</w:t>
            </w:r>
          </w:p>
          <w:p w14:paraId="517DCCF9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22D5F2C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4C1B" w14:paraId="1479EAD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C2E3F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FE67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either: </w:t>
            </w:r>
          </w:p>
          <w:p w14:paraId="26AAA0B8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on local theme: what can we as a school/ you as an individual do to promote sustainability?</w:t>
            </w:r>
          </w:p>
          <w:p w14:paraId="7AE46A83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7D72238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14:paraId="0348974A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investigate sustainability in the Amazonian context (be aware that if you type sustainable Amazon into Google you get the company not the jungle!)</w:t>
            </w:r>
          </w:p>
          <w:p w14:paraId="12E0964D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CF2C617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amazon discussion topic</w:t>
            </w:r>
          </w:p>
          <w:p w14:paraId="18A64117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D1BD5F0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lots of resources below to support research</w:t>
            </w:r>
          </w:p>
          <w:p w14:paraId="6FEB3612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D86413C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decide how you wish your research to be presented</w:t>
            </w:r>
          </w:p>
          <w:p w14:paraId="12815578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6B898B1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</w:t>
            </w:r>
            <w:r>
              <w:rPr>
                <w:sz w:val="24"/>
                <w:szCs w:val="24"/>
              </w:rPr>
              <w:t xml:space="preserve">: </w:t>
            </w:r>
          </w:p>
          <w:p w14:paraId="72C66556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any direct action that you can take that would help the rainforest?</w:t>
            </w:r>
          </w:p>
          <w:p w14:paraId="402A866F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742345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4C1B" w14:paraId="200C263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29BE9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0BC4" w14:textId="77777777" w:rsidR="00A44C1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Investigate the </w:t>
            </w:r>
            <w:r>
              <w:rPr>
                <w:b/>
                <w:sz w:val="24"/>
                <w:szCs w:val="24"/>
              </w:rPr>
              <w:t>barriers to sustainability</w:t>
            </w:r>
            <w:r>
              <w:rPr>
                <w:sz w:val="24"/>
                <w:szCs w:val="24"/>
              </w:rPr>
              <w:t xml:space="preserve"> which include but are not limited to:</w:t>
            </w:r>
          </w:p>
          <w:p w14:paraId="7E943B09" w14:textId="77777777" w:rsidR="00A44C1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corporations being profit driven</w:t>
            </w:r>
          </w:p>
          <w:p w14:paraId="17A9CA7F" w14:textId="4C4B9F53" w:rsidR="00A44C1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for indigenous farmers to graze </w:t>
            </w:r>
            <w:r w:rsidR="00DF70F4">
              <w:rPr>
                <w:sz w:val="24"/>
                <w:szCs w:val="24"/>
              </w:rPr>
              <w:t xml:space="preserve">cattle and grow </w:t>
            </w:r>
            <w:r>
              <w:rPr>
                <w:sz w:val="24"/>
                <w:szCs w:val="24"/>
              </w:rPr>
              <w:t>crops</w:t>
            </w:r>
          </w:p>
          <w:p w14:paraId="67CA3849" w14:textId="77777777" w:rsidR="00A44C1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rise of demand for palm oil</w:t>
            </w:r>
          </w:p>
          <w:p w14:paraId="53DE33AB" w14:textId="77777777" w:rsidR="00A44C1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profitability of metal mining</w:t>
            </w:r>
          </w:p>
          <w:p w14:paraId="0E70F739" w14:textId="77777777" w:rsidR="00A44C1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corrupt government</w:t>
            </w:r>
          </w:p>
          <w:p w14:paraId="1EC8FFDB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4C1B" w14:paraId="11F486E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B60C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B391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</w:p>
        </w:tc>
      </w:tr>
      <w:tr w:rsidR="00A44C1B" w14:paraId="071872E2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86C30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5B95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Literacy: discussion topic The Amazon</w:t>
            </w:r>
          </w:p>
          <w:p w14:paraId="1C453D92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757C6BC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Sustainable Management of the Amazon Rainforest - Internet Geography</w:t>
              </w:r>
            </w:hyperlink>
          </w:p>
          <w:p w14:paraId="6D6FD2B7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5F3AE10" w14:textId="77777777" w:rsidR="00A44C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Living World – 10 Sustainable management of Amazon rainforest</w:t>
              </w:r>
            </w:hyperlink>
          </w:p>
          <w:p w14:paraId="2069981F" w14:textId="77777777" w:rsidR="00A44C1B" w:rsidRDefault="00A4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DFD9DEE" w14:textId="77777777" w:rsidR="00A44C1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Sustainability - KS2 Geography - BBC Bitesize</w:t>
              </w:r>
            </w:hyperlink>
          </w:p>
          <w:p w14:paraId="55A05D92" w14:textId="77777777" w:rsidR="00A44C1B" w:rsidRDefault="00A44C1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4328707" w14:textId="77777777" w:rsidR="00A44C1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KS2-Designing for sustainability and the environment | STEM</w:t>
              </w:r>
            </w:hyperlink>
          </w:p>
          <w:p w14:paraId="2172DAFB" w14:textId="77777777" w:rsidR="00A44C1B" w:rsidRDefault="00A44C1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E4794F1" w14:textId="77777777" w:rsidR="00A44C1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 xml:space="preserve">KS2 Amazon rainforest, Brazil package | ActionAid </w:t>
              </w:r>
              <w:r>
                <w:rPr>
                  <w:color w:val="1155CC"/>
                  <w:sz w:val="24"/>
                  <w:szCs w:val="24"/>
                  <w:u w:val="single"/>
                </w:rPr>
                <w:lastRenderedPageBreak/>
                <w:t>UK</w:t>
              </w:r>
            </w:hyperlink>
          </w:p>
          <w:p w14:paraId="2B29BF83" w14:textId="77777777" w:rsidR="00A44C1B" w:rsidRDefault="00A44C1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BA4D5E2" w14:textId="77777777" w:rsidR="00A44C1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KS2 Rainforest solutions | ActionAid UK</w:t>
              </w:r>
            </w:hyperlink>
          </w:p>
          <w:p w14:paraId="7DAE425F" w14:textId="77777777" w:rsidR="00A44C1B" w:rsidRDefault="00A44C1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1353FB5" w14:textId="77777777" w:rsidR="00A44C1B" w:rsidRDefault="00A44C1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2D9CCB6" w14:textId="77777777" w:rsidR="00A44C1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1">
              <w:r>
                <w:rPr>
                  <w:color w:val="1155CC"/>
                  <w:sz w:val="24"/>
                  <w:szCs w:val="24"/>
                  <w:u w:val="single"/>
                </w:rPr>
                <w:t>The Amazon Rainforest | Teaching Resources</w:t>
              </w:r>
            </w:hyperlink>
          </w:p>
          <w:p w14:paraId="488F204F" w14:textId="77777777" w:rsidR="00A44C1B" w:rsidRDefault="00A44C1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5D74766" w14:textId="77777777" w:rsidR="00A44C1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2">
              <w:r>
                <w:rPr>
                  <w:color w:val="1155CC"/>
                  <w:sz w:val="24"/>
                  <w:szCs w:val="24"/>
                  <w:u w:val="single"/>
                </w:rPr>
                <w:t>Save the rainforest! | Sponsored by Persil - National Geographic Kids</w:t>
              </w:r>
            </w:hyperlink>
          </w:p>
          <w:p w14:paraId="1EDADF96" w14:textId="77777777" w:rsidR="00A44C1B" w:rsidRDefault="00A44C1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DC03490" w14:textId="77777777" w:rsidR="00A44C1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3">
              <w:r>
                <w:rPr>
                  <w:color w:val="1155CC"/>
                  <w:sz w:val="24"/>
                  <w:szCs w:val="24"/>
                  <w:u w:val="single"/>
                </w:rPr>
                <w:t>Learn about the Amazon rainforest | WWF</w:t>
              </w:r>
            </w:hyperlink>
          </w:p>
          <w:p w14:paraId="61AD658E" w14:textId="77777777" w:rsidR="00A44C1B" w:rsidRDefault="00A44C1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41DF258" w14:textId="77777777" w:rsidR="00A44C1B" w:rsidRDefault="00A44C1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E6FA2E" w14:textId="77777777" w:rsidR="00A44C1B" w:rsidRDefault="00A44C1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FFBF61B" w14:textId="77777777" w:rsidR="00A44C1B" w:rsidRDefault="00A44C1B">
      <w:pPr>
        <w:rPr>
          <w:rFonts w:ascii="Patrick Hand" w:eastAsia="Patrick Hand" w:hAnsi="Patrick Hand" w:cs="Patrick Hand"/>
          <w:sz w:val="60"/>
          <w:szCs w:val="60"/>
        </w:rPr>
      </w:pPr>
    </w:p>
    <w:sectPr w:rsidR="00A44C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1CB"/>
    <w:multiLevelType w:val="multilevel"/>
    <w:tmpl w:val="0792E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C369E8"/>
    <w:multiLevelType w:val="multilevel"/>
    <w:tmpl w:val="4A2CE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468256">
    <w:abstractNumId w:val="0"/>
  </w:num>
  <w:num w:numId="2" w16cid:durableId="8095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1B"/>
    <w:rsid w:val="00A44C1B"/>
    <w:rsid w:val="00D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1260F"/>
  <w15:docId w15:val="{9405B153-F34A-DC46-A91D-704771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m.org.uk/resources/community/collection/521166/ks2-designing-sustainability-and-environment" TargetMode="External"/><Relationship Id="rId13" Type="http://schemas.openxmlformats.org/officeDocument/2006/relationships/hyperlink" Target="https://www.wwf.org.uk/where-we-work/amaz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shp34j" TargetMode="External"/><Relationship Id="rId12" Type="http://schemas.openxmlformats.org/officeDocument/2006/relationships/hyperlink" Target="https://www.natgeokids.com/uk/home-is-good/save-the-rainfor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clf.uk/lesson/geography/living-world-10-sustainable-management-of-amazon-rainforest/" TargetMode="External"/><Relationship Id="rId11" Type="http://schemas.openxmlformats.org/officeDocument/2006/relationships/hyperlink" Target="https://www.tes.com/teaching-resource/the-amazon-rainforest-12278663" TargetMode="External"/><Relationship Id="rId5" Type="http://schemas.openxmlformats.org/officeDocument/2006/relationships/hyperlink" Target="https://www.internetgeography.net/topics/sustainable-management-of-the-amazon-rainfores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ctionaid.org.uk/school-resources/resource/ks2-rainforest-solu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tionaid.org.uk/school-resources/resource/ks2-amazon-rainforest-brazil-pack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2023-06-26T15:04:00Z</dcterms:created>
  <dcterms:modified xsi:type="dcterms:W3CDTF">2023-06-26T15:04:00Z</dcterms:modified>
</cp:coreProperties>
</file>